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AD6E" w14:textId="77777777" w:rsidR="00000000" w:rsidRDefault="00482F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ПУБЛИЧНАЯ ОФЕРТА</w:t>
      </w:r>
    </w:p>
    <w:p w14:paraId="4DC8158C" w14:textId="77777777" w:rsidR="00000000" w:rsidRDefault="00482F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F8BBB" w14:textId="57A078FA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Интернет-магазин «</w:t>
      </w:r>
      <w:proofErr w:type="spellStart"/>
      <w:r w:rsidR="003504E0">
        <w:rPr>
          <w:rFonts w:ascii="Times New Roman" w:hAnsi="Times New Roman" w:cs="Times New Roman"/>
          <w:sz w:val="28"/>
          <w:szCs w:val="28"/>
          <w:lang w:val="en-US"/>
        </w:rPr>
        <w:t>ripme</w:t>
      </w:r>
      <w:proofErr w:type="spellEnd"/>
      <w:r w:rsidR="003504E0" w:rsidRPr="003504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04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расположенный на доменном имени </w:t>
      </w:r>
    </w:p>
    <w:p w14:paraId="1727B946" w14:textId="743B67AB" w:rsidR="00000000" w:rsidRDefault="003504E0" w:rsidP="00350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504E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ripme</w:t>
      </w:r>
      <w:proofErr w:type="spellEnd"/>
      <w:r w:rsidRPr="003504E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82F78">
        <w:rPr>
          <w:rFonts w:ascii="Times New Roman" w:hAnsi="Times New Roman" w:cs="Times New Roman"/>
          <w:sz w:val="28"/>
          <w:szCs w:val="28"/>
        </w:rPr>
        <w:t xml:space="preserve">, </w:t>
      </w:r>
      <w:r w:rsidRPr="003504E0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3504E0">
        <w:rPr>
          <w:rFonts w:ascii="Times New Roman" w:hAnsi="Times New Roman" w:cs="Times New Roman"/>
          <w:sz w:val="28"/>
          <w:szCs w:val="28"/>
        </w:rPr>
        <w:t>Сланчевский</w:t>
      </w:r>
      <w:proofErr w:type="spellEnd"/>
      <w:r w:rsidRPr="003504E0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  <w:r w:rsidR="00482F78">
        <w:rPr>
          <w:rFonts w:ascii="Times New Roman" w:hAnsi="Times New Roman" w:cs="Times New Roman"/>
          <w:sz w:val="28"/>
          <w:szCs w:val="28"/>
        </w:rPr>
        <w:t xml:space="preserve">, и юридическим </w:t>
      </w:r>
      <w:proofErr w:type="gramStart"/>
      <w:r w:rsidR="00482F78">
        <w:rPr>
          <w:rFonts w:ascii="Times New Roman" w:hAnsi="Times New Roman" w:cs="Times New Roman"/>
          <w:sz w:val="28"/>
          <w:szCs w:val="28"/>
        </w:rPr>
        <w:t xml:space="preserve">адресом  </w:t>
      </w:r>
      <w:r w:rsidRPr="003504E0">
        <w:rPr>
          <w:rFonts w:ascii="Times New Roman" w:hAnsi="Times New Roman" w:cs="Times New Roman"/>
          <w:sz w:val="28"/>
          <w:szCs w:val="28"/>
        </w:rPr>
        <w:t>398002</w:t>
      </w:r>
      <w:proofErr w:type="gramEnd"/>
      <w:r w:rsidRPr="003504E0">
        <w:rPr>
          <w:rFonts w:ascii="Times New Roman" w:hAnsi="Times New Roman" w:cs="Times New Roman"/>
          <w:sz w:val="28"/>
          <w:szCs w:val="28"/>
        </w:rPr>
        <w:t>, Россия, г. Липецк</w:t>
      </w:r>
      <w:r w:rsidRPr="003504E0">
        <w:rPr>
          <w:rFonts w:ascii="Times New Roman" w:hAnsi="Times New Roman" w:cs="Times New Roman"/>
          <w:sz w:val="28"/>
          <w:szCs w:val="28"/>
        </w:rPr>
        <w:t xml:space="preserve"> </w:t>
      </w:r>
      <w:r w:rsidRPr="003504E0">
        <w:rPr>
          <w:rFonts w:ascii="Times New Roman" w:hAnsi="Times New Roman" w:cs="Times New Roman"/>
          <w:sz w:val="28"/>
          <w:szCs w:val="28"/>
        </w:rPr>
        <w:t>ул. Валентины Терешковой, 37, 111</w:t>
      </w:r>
      <w:r w:rsidR="00482F78">
        <w:rPr>
          <w:rFonts w:ascii="Times New Roman" w:hAnsi="Times New Roman" w:cs="Times New Roman"/>
          <w:sz w:val="28"/>
          <w:szCs w:val="28"/>
        </w:rPr>
        <w:t xml:space="preserve">,  действующего </w:t>
      </w:r>
      <w:r w:rsidR="00482F78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>
        <w:rPr>
          <w:rFonts w:ascii="Times New Roman" w:hAnsi="Times New Roman" w:cs="Times New Roman"/>
          <w:sz w:val="28"/>
          <w:szCs w:val="28"/>
        </w:rPr>
        <w:t>свидетельства о регистрации ИП</w:t>
      </w:r>
      <w:r w:rsidR="00482F7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9FB7BC8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менуемое в дальнейшем «Продавец», публикует Публичную оферту о продаже Товара дистанционным способом.</w:t>
      </w:r>
    </w:p>
    <w:p w14:paraId="6FC8A130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DCA01A" w14:textId="77777777" w:rsidR="00000000" w:rsidRDefault="00482F78">
      <w:pPr>
        <w:widowControl w:val="0"/>
        <w:autoSpaceDE w:val="0"/>
        <w:autoSpaceDN w:val="0"/>
        <w:adjustRightInd w:val="0"/>
        <w:ind w:left="435" w:hanging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ОПРЕДЕЛЕНИЕ Т</w:t>
      </w:r>
      <w:r>
        <w:rPr>
          <w:rFonts w:ascii="Times New Roman" w:hAnsi="Times New Roman" w:cs="Times New Roman"/>
          <w:b/>
          <w:bCs/>
          <w:sz w:val="28"/>
          <w:szCs w:val="28"/>
        </w:rPr>
        <w:t>ЕРМИНОВ</w:t>
      </w:r>
    </w:p>
    <w:p w14:paraId="70F6F469" w14:textId="77777777" w:rsidR="00000000" w:rsidRDefault="00482F78">
      <w:pPr>
        <w:widowControl w:val="0"/>
        <w:autoSpaceDE w:val="0"/>
        <w:autoSpaceDN w:val="0"/>
        <w:adjustRightInd w:val="0"/>
        <w:ind w:left="4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B60CC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</w:t>
      </w:r>
      <w:r>
        <w:rPr>
          <w:rFonts w:ascii="Times New Roman" w:hAnsi="Times New Roman" w:cs="Times New Roman"/>
          <w:sz w:val="28"/>
          <w:szCs w:val="28"/>
        </w:rPr>
        <w:t>Оферте, включая все Приложения.</w:t>
      </w:r>
    </w:p>
    <w:p w14:paraId="488D474D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Заказ Товара на сайте Интернет-магазина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14:paraId="6EF542F7" w14:textId="77777777" w:rsidR="00000000" w:rsidRDefault="00482F78">
      <w:pPr>
        <w:widowControl w:val="0"/>
        <w:autoSpaceDE w:val="0"/>
        <w:autoSpaceDN w:val="0"/>
        <w:adjustRightInd w:val="0"/>
        <w:spacing w:before="100" w:after="100"/>
        <w:ind w:left="4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>ЩИЕ ПОЛОЖЕНИЯ</w:t>
      </w:r>
    </w:p>
    <w:p w14:paraId="5216F072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14:paraId="551322D9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Администрация сайта Интернет-магазина имеет право вносить изменения в Оферту без уведомления По</w:t>
      </w:r>
      <w:r>
        <w:rPr>
          <w:rFonts w:ascii="Times New Roman" w:hAnsi="Times New Roman" w:cs="Times New Roman"/>
          <w:sz w:val="28"/>
          <w:szCs w:val="28"/>
        </w:rPr>
        <w:t>купателя.</w:t>
      </w:r>
    </w:p>
    <w:p w14:paraId="5A2CCC14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Срок действия Оферты не ограничен, если иное не указано на сайте Интернет-магазина.</w:t>
      </w:r>
    </w:p>
    <w:p w14:paraId="039DEEAA" w14:textId="0A8BAF99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</w:t>
      </w:r>
      <w:r>
        <w:rPr>
          <w:rFonts w:ascii="Times New Roman" w:hAnsi="Times New Roman" w:cs="Times New Roman"/>
          <w:sz w:val="28"/>
          <w:szCs w:val="28"/>
        </w:rPr>
        <w:t xml:space="preserve">овления, а также информацию о гарантийном сроке и сроке годности Товара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 магазина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3504E0">
        <w:rPr>
          <w:rFonts w:ascii="Times New Roman" w:hAnsi="Times New Roman" w:cs="Times New Roman"/>
          <w:sz w:val="28"/>
          <w:szCs w:val="28"/>
        </w:rPr>
        <w:t>соответствующем разделе интернет-магазина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D9A99A" w14:textId="77777777" w:rsidR="00000000" w:rsidRDefault="00482F78">
      <w:pPr>
        <w:widowControl w:val="0"/>
        <w:autoSpaceDE w:val="0"/>
        <w:autoSpaceDN w:val="0"/>
        <w:adjustRightInd w:val="0"/>
        <w:spacing w:before="100" w:after="100"/>
        <w:ind w:left="4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ЦЕНА ТОВАРА </w:t>
      </w:r>
    </w:p>
    <w:p w14:paraId="254C5B7A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Цена на каждую позицию Товара указана на сайте Интернет-магазина. </w:t>
      </w:r>
    </w:p>
    <w:p w14:paraId="7D5E2BB0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Продавец имеет право в односторонн</w:t>
      </w:r>
      <w:r>
        <w:rPr>
          <w:rFonts w:ascii="Times New Roman" w:hAnsi="Times New Roman" w:cs="Times New Roman"/>
          <w:sz w:val="28"/>
          <w:szCs w:val="28"/>
        </w:rPr>
        <w:t xml:space="preserve">ем порядке изменить цену на любую позицию Товара. </w:t>
      </w:r>
    </w:p>
    <w:p w14:paraId="20BEED02" w14:textId="02DEC826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случае изменения цены на заказанный Товар Продавец обязуется </w:t>
      </w:r>
      <w:r>
        <w:rPr>
          <w:rFonts w:ascii="Times New Roman" w:hAnsi="Times New Roman" w:cs="Times New Roman"/>
          <w:sz w:val="28"/>
          <w:szCs w:val="28"/>
        </w:rPr>
        <w:t>проинформировать Покупателя об изменении цены Товара</w:t>
      </w:r>
      <w:r w:rsidR="003504E0">
        <w:rPr>
          <w:rFonts w:ascii="Times New Roman" w:hAnsi="Times New Roman" w:cs="Times New Roman"/>
          <w:sz w:val="28"/>
          <w:szCs w:val="28"/>
        </w:rPr>
        <w:t xml:space="preserve"> в момент оплаты товара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97391F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Покупатель вправе подтвердить либо аннулировать Зак</w:t>
      </w:r>
      <w:r>
        <w:rPr>
          <w:rFonts w:ascii="Times New Roman" w:hAnsi="Times New Roman" w:cs="Times New Roman"/>
          <w:sz w:val="28"/>
          <w:szCs w:val="28"/>
        </w:rPr>
        <w:t>аз на приобретение Товара, если цена изменена Продавцом после оформления Заказа.</w:t>
      </w:r>
    </w:p>
    <w:p w14:paraId="5F773A78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Изменение Продавцом цены на оплаченный Покупателем Товар не допускается. </w:t>
      </w:r>
    </w:p>
    <w:p w14:paraId="7C0AF01F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Продавец указывает стоимость доставки Товара на сайте Интернет-магазина либо сообщает Поку</w:t>
      </w:r>
      <w:r>
        <w:rPr>
          <w:rFonts w:ascii="Times New Roman" w:hAnsi="Times New Roman" w:cs="Times New Roman"/>
          <w:sz w:val="28"/>
          <w:szCs w:val="28"/>
        </w:rPr>
        <w:t>пателю при оформлении заказа Оператором.</w:t>
      </w:r>
    </w:p>
    <w:p w14:paraId="4AAACFFE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14:paraId="15FA317F" w14:textId="3F6AD141" w:rsidR="00000000" w:rsidRPr="003504E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Расчеты между Продавцом и Покупателем за Товар производятся способами, указанными на сайте</w:t>
      </w:r>
      <w:r>
        <w:rPr>
          <w:rFonts w:ascii="Times New Roman" w:hAnsi="Times New Roman" w:cs="Times New Roman"/>
          <w:sz w:val="28"/>
          <w:szCs w:val="28"/>
        </w:rPr>
        <w:t xml:space="preserve"> Интернет-магазина в </w:t>
      </w:r>
      <w:r w:rsidR="003504E0">
        <w:rPr>
          <w:rFonts w:ascii="Times New Roman" w:hAnsi="Times New Roman" w:cs="Times New Roman"/>
          <w:sz w:val="28"/>
          <w:szCs w:val="28"/>
        </w:rPr>
        <w:t xml:space="preserve">соответствующем разделе </w:t>
      </w:r>
      <w:proofErr w:type="spellStart"/>
      <w:r w:rsidR="003504E0">
        <w:rPr>
          <w:rFonts w:ascii="Times New Roman" w:hAnsi="Times New Roman" w:cs="Times New Roman"/>
          <w:sz w:val="28"/>
          <w:szCs w:val="28"/>
        </w:rPr>
        <w:t>интрнет</w:t>
      </w:r>
      <w:proofErr w:type="spellEnd"/>
      <w:r w:rsidR="003504E0">
        <w:rPr>
          <w:rFonts w:ascii="Times New Roman" w:hAnsi="Times New Roman" w:cs="Times New Roman"/>
          <w:sz w:val="28"/>
          <w:szCs w:val="28"/>
        </w:rPr>
        <w:t>-магазина</w:t>
      </w:r>
      <w:r w:rsidR="003504E0" w:rsidRPr="003504E0">
        <w:rPr>
          <w:rFonts w:ascii="Times New Roman" w:hAnsi="Times New Roman" w:cs="Times New Roman"/>
          <w:sz w:val="28"/>
          <w:szCs w:val="28"/>
        </w:rPr>
        <w:t>.</w:t>
      </w:r>
    </w:p>
    <w:p w14:paraId="3A499008" w14:textId="77777777" w:rsidR="00000000" w:rsidRDefault="00482F78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4. ОФОРМЛЕНИЕ ЗАКАЗА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32753E8" w14:textId="76DA1245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Заказ Товара осуществляется Покупателем </w:t>
      </w:r>
      <w:r>
        <w:rPr>
          <w:rFonts w:ascii="Times New Roman" w:hAnsi="Times New Roman" w:cs="Times New Roman"/>
          <w:sz w:val="28"/>
          <w:szCs w:val="28"/>
        </w:rPr>
        <w:t xml:space="preserve">через сервис сайта Интернет-магазина </w:t>
      </w:r>
      <w:proofErr w:type="gramStart"/>
      <w:r w:rsidR="003504E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504E0" w:rsidRPr="003504E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504E0">
        <w:rPr>
          <w:rFonts w:ascii="Times New Roman" w:hAnsi="Times New Roman" w:cs="Times New Roman"/>
          <w:sz w:val="28"/>
          <w:szCs w:val="28"/>
          <w:lang w:val="en-US"/>
        </w:rPr>
        <w:t>ripme</w:t>
      </w:r>
      <w:proofErr w:type="spellEnd"/>
      <w:r w:rsidR="003504E0" w:rsidRPr="003504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04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04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4E0">
        <w:rPr>
          <w:rFonts w:ascii="Times New Roman" w:hAnsi="Times New Roman" w:cs="Times New Roman"/>
          <w:sz w:val="28"/>
          <w:szCs w:val="28"/>
        </w:rPr>
        <w:t>соотвествующей</w:t>
      </w:r>
      <w:proofErr w:type="spellEnd"/>
      <w:r w:rsidR="003504E0">
        <w:rPr>
          <w:rFonts w:ascii="Times New Roman" w:hAnsi="Times New Roman" w:cs="Times New Roman"/>
          <w:sz w:val="28"/>
          <w:szCs w:val="28"/>
        </w:rPr>
        <w:t xml:space="preserve"> странице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CAAC53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регистрации на сайте Интер</w:t>
      </w:r>
      <w:r>
        <w:rPr>
          <w:rFonts w:ascii="Times New Roman" w:hAnsi="Times New Roman" w:cs="Times New Roman"/>
          <w:sz w:val="28"/>
          <w:szCs w:val="28"/>
        </w:rPr>
        <w:t>нет-магазина Покупатель обязуется предоставить следующую регистрационную информацию:</w:t>
      </w:r>
    </w:p>
    <w:p w14:paraId="284192BE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фамилия, имя, отчество Покупателя или указанного им лица (получателя);</w:t>
      </w:r>
    </w:p>
    <w:p w14:paraId="76A74B67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 адрес, по которому следует доставить Товар (если доставка до адреса Покупателя);</w:t>
      </w:r>
    </w:p>
    <w:p w14:paraId="0B049A18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3. адрес электронной почты;</w:t>
      </w:r>
    </w:p>
    <w:p w14:paraId="4A983EF2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контактный телефон.</w:t>
      </w:r>
    </w:p>
    <w:p w14:paraId="4DB3948B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Интернет-магазина. </w:t>
      </w:r>
    </w:p>
    <w:p w14:paraId="7D566F09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Если Продавцу необходима дополнительная информ</w:t>
      </w:r>
      <w:r>
        <w:rPr>
          <w:rFonts w:ascii="Times New Roman" w:hAnsi="Times New Roman" w:cs="Times New Roman"/>
          <w:sz w:val="28"/>
          <w:szCs w:val="28"/>
        </w:rPr>
        <w:t>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14:paraId="77EEA49A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оформлении Заказа через Оператора (п. 4.1. настоящей Оферты) Покупатель обя</w:t>
      </w:r>
      <w:r>
        <w:rPr>
          <w:rFonts w:ascii="Times New Roman" w:hAnsi="Times New Roman" w:cs="Times New Roman"/>
          <w:sz w:val="28"/>
          <w:szCs w:val="28"/>
        </w:rPr>
        <w:t>зуется предоставить информацию, указанную в п. 4.2. настоящей Оферты.</w:t>
      </w:r>
    </w:p>
    <w:p w14:paraId="192D9D5C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</w:t>
      </w:r>
      <w:r>
        <w:rPr>
          <w:rFonts w:ascii="Times New Roman" w:hAnsi="Times New Roman" w:cs="Times New Roman"/>
          <w:sz w:val="28"/>
          <w:szCs w:val="28"/>
        </w:rPr>
        <w:t>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</w:t>
      </w:r>
      <w:r>
        <w:rPr>
          <w:rFonts w:ascii="Times New Roman" w:hAnsi="Times New Roman" w:cs="Times New Roman"/>
          <w:sz w:val="28"/>
          <w:szCs w:val="28"/>
        </w:rPr>
        <w:t>м в п. 4.2. настоящей Оферты.</w:t>
      </w:r>
    </w:p>
    <w:p w14:paraId="05FA9E2E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14:paraId="7A92F052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Покупатель несет ответственность за достоверность предоставленной информации при оформлен</w:t>
      </w:r>
      <w:r>
        <w:rPr>
          <w:rFonts w:ascii="Times New Roman" w:hAnsi="Times New Roman" w:cs="Times New Roman"/>
          <w:sz w:val="28"/>
          <w:szCs w:val="28"/>
        </w:rPr>
        <w:t>ии Заказа.</w:t>
      </w:r>
    </w:p>
    <w:p w14:paraId="721A8108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купли-продажи дистанционным способом между Продавцом и Покупателем считается заключенным с момента получения Продавцом сообщения о намерении Покупателя приобрести Товар.</w:t>
      </w:r>
    </w:p>
    <w:p w14:paraId="7DD50ADC" w14:textId="77777777" w:rsidR="00000000" w:rsidRDefault="00482F78">
      <w:pPr>
        <w:widowControl w:val="0"/>
        <w:autoSpaceDE w:val="0"/>
        <w:autoSpaceDN w:val="0"/>
        <w:adjustRightInd w:val="0"/>
        <w:spacing w:before="100" w:after="100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ДОСТАВКА И ПЕРЕДАЧА ТОВАРА ПОКУПАТЕЛЮ</w:t>
      </w:r>
    </w:p>
    <w:p w14:paraId="5E6BC7CA" w14:textId="1B531CD8" w:rsidR="00000000" w:rsidRDefault="00482F78" w:rsidP="00350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Продавец оказыва</w:t>
      </w:r>
      <w:r>
        <w:rPr>
          <w:rFonts w:ascii="Times New Roman" w:hAnsi="Times New Roman" w:cs="Times New Roman"/>
          <w:sz w:val="28"/>
          <w:szCs w:val="28"/>
        </w:rPr>
        <w:t xml:space="preserve">ет Покупателю услуги </w:t>
      </w:r>
      <w:r w:rsidR="003504E0">
        <w:rPr>
          <w:rFonts w:ascii="Times New Roman" w:hAnsi="Times New Roman" w:cs="Times New Roman"/>
          <w:sz w:val="28"/>
          <w:szCs w:val="28"/>
        </w:rPr>
        <w:t>дистанционным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B5B4F1" w14:textId="2AFE6EE3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Срок </w:t>
      </w:r>
      <w:r w:rsidR="008D6815">
        <w:rPr>
          <w:rFonts w:ascii="Times New Roman" w:hAnsi="Times New Roman" w:cs="Times New Roman"/>
          <w:sz w:val="28"/>
          <w:szCs w:val="28"/>
        </w:rPr>
        <w:t>оказания услуг состоит из обработки заказа и срока размещения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35B584" w14:textId="19C01503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D68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Информация о Товаре доводится до сведения Покупателя в техничес</w:t>
      </w:r>
      <w:r>
        <w:rPr>
          <w:rFonts w:ascii="Times New Roman" w:hAnsi="Times New Roman" w:cs="Times New Roman"/>
          <w:sz w:val="28"/>
          <w:szCs w:val="28"/>
        </w:rPr>
        <w:t>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14:paraId="3981603F" w14:textId="1779B959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D68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Сведения об обязательном подтверждении соответствия Товара представляются в порядке и способами, которые установл</w:t>
      </w:r>
      <w:r>
        <w:rPr>
          <w:rFonts w:ascii="Times New Roman" w:hAnsi="Times New Roman" w:cs="Times New Roman"/>
          <w:sz w:val="28"/>
          <w:szCs w:val="28"/>
        </w:rPr>
        <w:t>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14:paraId="33561BD1" w14:textId="77777777" w:rsidR="00000000" w:rsidRDefault="00482F7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РЕКВИЗИТЫ ПРОДАВЦА</w:t>
      </w:r>
    </w:p>
    <w:p w14:paraId="0975ECFB" w14:textId="77777777" w:rsidR="00000000" w:rsidRDefault="00482F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Продавец: </w:t>
      </w:r>
    </w:p>
    <w:p w14:paraId="51DF6005" w14:textId="77777777" w:rsidR="008D6815" w:rsidRPr="008D6815" w:rsidRDefault="008D6815" w:rsidP="008D6815">
      <w:pPr>
        <w:rPr>
          <w:rFonts w:ascii="Times New Roman" w:eastAsia="Times New Roman" w:hAnsi="Times New Roman" w:cs="Times New Roman"/>
        </w:rPr>
      </w:pPr>
      <w:r w:rsidRPr="008D6815">
        <w:rPr>
          <w:rFonts w:ascii="latoregular" w:eastAsia="Times New Roman" w:hAnsi="latoregular" w:cs="Times New Roman"/>
          <w:b/>
          <w:bCs/>
          <w:color w:val="212529"/>
        </w:rPr>
        <w:t xml:space="preserve">ИП </w:t>
      </w:r>
      <w:proofErr w:type="spellStart"/>
      <w:r w:rsidRPr="008D6815">
        <w:rPr>
          <w:rFonts w:ascii="latoregular" w:eastAsia="Times New Roman" w:hAnsi="latoregular" w:cs="Times New Roman"/>
          <w:b/>
          <w:bCs/>
          <w:color w:val="212529"/>
        </w:rPr>
        <w:t>Сланчевский</w:t>
      </w:r>
      <w:proofErr w:type="spellEnd"/>
      <w:r w:rsidRPr="008D6815">
        <w:rPr>
          <w:rFonts w:ascii="latoregular" w:eastAsia="Times New Roman" w:hAnsi="latoregular" w:cs="Times New Roman"/>
          <w:b/>
          <w:bCs/>
          <w:color w:val="212529"/>
        </w:rPr>
        <w:t xml:space="preserve"> Алексей Владимирович</w:t>
      </w:r>
      <w:r w:rsidRPr="008D6815">
        <w:rPr>
          <w:rFonts w:ascii="latoregular" w:eastAsia="Times New Roman" w:hAnsi="latoregular" w:cs="Times New Roman"/>
          <w:color w:val="212529"/>
        </w:rPr>
        <w:br/>
      </w:r>
      <w:r w:rsidRPr="008D6815">
        <w:rPr>
          <w:rFonts w:ascii="latoregular" w:eastAsia="Times New Roman" w:hAnsi="latoregular" w:cs="Times New Roman"/>
          <w:color w:val="212529"/>
          <w:shd w:val="clear" w:color="auto" w:fill="FFFFFF"/>
        </w:rPr>
        <w:t>398002, Россия, г. Липецк</w:t>
      </w:r>
      <w:r w:rsidRPr="008D6815">
        <w:rPr>
          <w:rFonts w:ascii="latoregular" w:eastAsia="Times New Roman" w:hAnsi="latoregular" w:cs="Times New Roman"/>
          <w:color w:val="212529"/>
        </w:rPr>
        <w:br/>
      </w:r>
      <w:r w:rsidRPr="008D6815">
        <w:rPr>
          <w:rFonts w:ascii="latoregular" w:eastAsia="Times New Roman" w:hAnsi="latoregular" w:cs="Times New Roman"/>
          <w:color w:val="212529"/>
          <w:shd w:val="clear" w:color="auto" w:fill="FFFFFF"/>
        </w:rPr>
        <w:t>ул. Валентины Терешковой, 37, 111</w:t>
      </w:r>
      <w:r w:rsidRPr="008D6815">
        <w:rPr>
          <w:rFonts w:ascii="latoregular" w:eastAsia="Times New Roman" w:hAnsi="latoregular" w:cs="Times New Roman"/>
          <w:color w:val="212529"/>
        </w:rPr>
        <w:br/>
      </w:r>
      <w:r w:rsidRPr="008D6815">
        <w:rPr>
          <w:rFonts w:ascii="latoregular" w:eastAsia="Times New Roman" w:hAnsi="latoregular" w:cs="Times New Roman"/>
          <w:b/>
          <w:bCs/>
          <w:color w:val="212529"/>
        </w:rPr>
        <w:t>ОГРНИП</w:t>
      </w:r>
      <w:r w:rsidRPr="008D6815">
        <w:rPr>
          <w:rFonts w:ascii="latoregular" w:eastAsia="Times New Roman" w:hAnsi="latoregular" w:cs="Times New Roman"/>
          <w:color w:val="212529"/>
          <w:shd w:val="clear" w:color="auto" w:fill="FFFFFF"/>
        </w:rPr>
        <w:t> 318482700049639</w:t>
      </w:r>
      <w:r w:rsidRPr="008D6815">
        <w:rPr>
          <w:rFonts w:ascii="latoregular" w:eastAsia="Times New Roman" w:hAnsi="latoregular" w:cs="Times New Roman"/>
          <w:color w:val="212529"/>
        </w:rPr>
        <w:br/>
      </w:r>
      <w:r w:rsidRPr="008D6815">
        <w:rPr>
          <w:rFonts w:ascii="latoregular" w:eastAsia="Times New Roman" w:hAnsi="latoregular" w:cs="Times New Roman"/>
          <w:b/>
          <w:bCs/>
          <w:color w:val="212529"/>
        </w:rPr>
        <w:t>ИНН</w:t>
      </w:r>
      <w:r w:rsidRPr="008D6815">
        <w:rPr>
          <w:rFonts w:ascii="latoregular" w:eastAsia="Times New Roman" w:hAnsi="latoregular" w:cs="Times New Roman"/>
          <w:color w:val="212529"/>
          <w:shd w:val="clear" w:color="auto" w:fill="FFFFFF"/>
        </w:rPr>
        <w:t> 366605629761</w:t>
      </w:r>
    </w:p>
    <w:p w14:paraId="48003D54" w14:textId="77777777" w:rsidR="008D6815" w:rsidRDefault="008D68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4F5AC" w14:textId="0173869F" w:rsidR="00000000" w:rsidRDefault="00482F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анковские реквизиты</w:t>
      </w:r>
    </w:p>
    <w:p w14:paraId="0B73AF8C" w14:textId="2501F7FE" w:rsidR="008D6815" w:rsidRPr="008D6815" w:rsidRDefault="008D6815" w:rsidP="008D68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6815">
        <w:rPr>
          <w:rFonts w:ascii="Times New Roman" w:hAnsi="Times New Roman" w:cs="Times New Roman"/>
          <w:b/>
          <w:bCs/>
          <w:sz w:val="28"/>
          <w:szCs w:val="28"/>
        </w:rPr>
        <w:t>Расчётный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счет </w:t>
      </w:r>
      <w:r w:rsidRPr="008D6815">
        <w:rPr>
          <w:rFonts w:ascii="Times New Roman" w:hAnsi="Times New Roman" w:cs="Times New Roman"/>
          <w:b/>
          <w:bCs/>
          <w:sz w:val="28"/>
          <w:szCs w:val="28"/>
        </w:rPr>
        <w:t>№40802810702500088486</w:t>
      </w:r>
    </w:p>
    <w:p w14:paraId="7022423B" w14:textId="77777777" w:rsidR="008D6815" w:rsidRPr="008D6815" w:rsidRDefault="008D6815" w:rsidP="008D68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6815">
        <w:rPr>
          <w:rFonts w:ascii="Times New Roman" w:hAnsi="Times New Roman" w:cs="Times New Roman"/>
          <w:b/>
          <w:bCs/>
          <w:sz w:val="28"/>
          <w:szCs w:val="28"/>
        </w:rPr>
        <w:t>Название банка: ТОЧКА ПАО БАНКА "ФК ОТКРЫТИЕ"</w:t>
      </w:r>
    </w:p>
    <w:p w14:paraId="6D53D05C" w14:textId="77777777" w:rsidR="008D6815" w:rsidRPr="008D6815" w:rsidRDefault="008D6815" w:rsidP="008D68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6815">
        <w:rPr>
          <w:rFonts w:ascii="Times New Roman" w:hAnsi="Times New Roman" w:cs="Times New Roman"/>
          <w:b/>
          <w:bCs/>
          <w:sz w:val="28"/>
          <w:szCs w:val="28"/>
        </w:rPr>
        <w:t>БИК: 044525999</w:t>
      </w:r>
    </w:p>
    <w:p w14:paraId="436D4E3C" w14:textId="77777777" w:rsidR="008D6815" w:rsidRPr="008D6815" w:rsidRDefault="008D6815" w:rsidP="008D68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6815">
        <w:rPr>
          <w:rFonts w:ascii="Times New Roman" w:hAnsi="Times New Roman" w:cs="Times New Roman"/>
          <w:b/>
          <w:bCs/>
          <w:sz w:val="28"/>
          <w:szCs w:val="28"/>
        </w:rPr>
        <w:t>Город: г. Москва</w:t>
      </w:r>
    </w:p>
    <w:p w14:paraId="54348ED6" w14:textId="535F3487" w:rsidR="00000000" w:rsidRDefault="008D6815" w:rsidP="008D68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6815">
        <w:rPr>
          <w:rFonts w:ascii="Times New Roman" w:hAnsi="Times New Roman" w:cs="Times New Roman"/>
          <w:b/>
          <w:bCs/>
          <w:sz w:val="28"/>
          <w:szCs w:val="28"/>
        </w:rPr>
        <w:t>Корр. счет: 30101810845250000999</w:t>
      </w:r>
    </w:p>
    <w:p w14:paraId="7F5878A9" w14:textId="77777777" w:rsidR="00000000" w:rsidRDefault="00482F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019F232" w14:textId="77777777" w:rsidR="00000000" w:rsidRDefault="00482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текстом публичной оферты,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не согласны с каким-либо пунктом оферты, Вы вправе отказаться от покупки Товаров, предоставляемых Продавцом, и н</w:t>
      </w:r>
      <w:r>
        <w:rPr>
          <w:rFonts w:ascii="Times New Roman" w:hAnsi="Times New Roman" w:cs="Times New Roman"/>
          <w:sz w:val="28"/>
          <w:szCs w:val="28"/>
        </w:rPr>
        <w:t>е совершать действий, указанный в п. 2.1. настоящей Оферты.</w:t>
      </w:r>
    </w:p>
    <w:p w14:paraId="7E6D12F2" w14:textId="77777777" w:rsidR="00000000" w:rsidRDefault="00482F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97CC341" w14:textId="77777777" w:rsidR="00000000" w:rsidRDefault="00482F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с договором </w:t>
      </w:r>
    </w:p>
    <w:p w14:paraId="025B671D" w14:textId="77777777" w:rsidR="00482F78" w:rsidRDefault="00482F7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sectPr w:rsidR="00482F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regular">
    <w:altName w:val="Segoe U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E0"/>
    <w:rsid w:val="003504E0"/>
    <w:rsid w:val="00482F78"/>
    <w:rsid w:val="00760C9C"/>
    <w:rsid w:val="008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C160AC"/>
  <w14:defaultImageDpi w14:val="0"/>
  <w15:docId w15:val="{ABA25E90-807F-3F42-888F-C48DD04D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D6815"/>
    <w:rPr>
      <w:b/>
      <w:bCs/>
    </w:rPr>
  </w:style>
  <w:style w:type="character" w:customStyle="1" w:styleId="apple-converted-space">
    <w:name w:val="apple-converted-space"/>
    <w:basedOn w:val="a0"/>
    <w:rsid w:val="008D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9328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0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53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2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 Slanchevskiy</cp:lastModifiedBy>
  <cp:revision>2</cp:revision>
  <dcterms:created xsi:type="dcterms:W3CDTF">2021-11-06T17:42:00Z</dcterms:created>
  <dcterms:modified xsi:type="dcterms:W3CDTF">2021-11-06T17:42:00Z</dcterms:modified>
</cp:coreProperties>
</file>